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E1" w:rsidRDefault="006759E1" w:rsidP="00177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E5472" w:rsidRPr="00BF3BFD" w:rsidRDefault="00AE5472" w:rsidP="00177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T.C.</w:t>
      </w:r>
    </w:p>
    <w:p w:rsidR="00AE5472" w:rsidRPr="00BF3BFD" w:rsidRDefault="00AE5472" w:rsidP="0065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MİLLÎ EĞİTİM BAKANLIĞI</w:t>
      </w:r>
    </w:p>
    <w:p w:rsidR="00AE5472" w:rsidRPr="00BF3BFD" w:rsidRDefault="00AE5472" w:rsidP="0065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İŞLETMELERDE MESLEKİ EĞİTİM GÖREN</w:t>
      </w:r>
    </w:p>
    <w:p w:rsidR="00AE5472" w:rsidRPr="00BF3BFD" w:rsidRDefault="00AE5472" w:rsidP="0065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MESLEKİ VE TEKNİK EĞİTİM OKUL/KURUMU ÖĞRENCİLERİNE AİT</w:t>
      </w:r>
    </w:p>
    <w:p w:rsidR="00AE5472" w:rsidRPr="00BF3BFD" w:rsidRDefault="00AE5472" w:rsidP="0065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SÖZLEŞME ÖRNEĞİ</w:t>
      </w:r>
    </w:p>
    <w:p w:rsidR="00710F2C" w:rsidRPr="00BF3BFD" w:rsidRDefault="00710F2C" w:rsidP="00652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GENEL HÜKÜMLER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1</w:t>
      </w:r>
      <w:r w:rsidRPr="00BF3BFD">
        <w:rPr>
          <w:rFonts w:ascii="Times New Roman" w:hAnsi="Times New Roman"/>
          <w:sz w:val="16"/>
          <w:szCs w:val="16"/>
        </w:rPr>
        <w:t>- (1) Bu sözleşme, 3308 sayılı Mesleki Eğitim Kanunu ve Millî Eğitim Bakanlığı</w:t>
      </w:r>
    </w:p>
    <w:p w:rsidR="00AE5472" w:rsidRPr="00BF3BFD" w:rsidRDefault="00AE5472" w:rsidP="0065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Ortaöğretim Kurumları Yönetmeliğinin 143 üncü maddesine dayanılarak hazırlanmıştır.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2</w:t>
      </w:r>
      <w:r w:rsidRPr="00BF3BFD">
        <w:rPr>
          <w:rFonts w:ascii="Times New Roman" w:hAnsi="Times New Roman"/>
          <w:sz w:val="16"/>
          <w:szCs w:val="16"/>
        </w:rPr>
        <w:t>- (1) İşletmede yapılacak mesleki eğitimin esaslarını düzenlemek amacıyla okul/kurum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müdürü, işveren veya işveren vekili ile öğrenci reşit ise kendisi, değilse velisi arasında üç nüsha düzenlenerek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imzalanan sözleşmenin, birer nüshası okul/kurum müdürlüğünde, işletmede ve öğrenci/velisinde bulunur.</w:t>
      </w:r>
    </w:p>
    <w:p w:rsidR="00652A6A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3</w:t>
      </w:r>
      <w:r w:rsidRPr="00BF3BFD">
        <w:rPr>
          <w:rFonts w:ascii="Times New Roman" w:hAnsi="Times New Roman"/>
          <w:sz w:val="16"/>
          <w:szCs w:val="16"/>
        </w:rPr>
        <w:t xml:space="preserve">- (1) İşletmede mesleki eğitim gören öğrencinin teorik eğitimi okulda/kurumda/iş </w:t>
      </w:r>
      <w:r w:rsidR="0087459B" w:rsidRPr="00BF3BFD">
        <w:rPr>
          <w:rFonts w:ascii="Times New Roman" w:hAnsi="Times New Roman"/>
          <w:sz w:val="16"/>
          <w:szCs w:val="16"/>
        </w:rPr>
        <w:t>yerinin eğitim</w:t>
      </w:r>
      <w:r w:rsidRPr="00BF3BFD">
        <w:rPr>
          <w:rFonts w:ascii="Times New Roman" w:hAnsi="Times New Roman"/>
          <w:sz w:val="16"/>
          <w:szCs w:val="16"/>
        </w:rPr>
        <w:t xml:space="preserve"> biriminde yapılır. Haftada üç gün işletmede mesleki eğitim, iki gün ise okulda/kurumda/iş yerinin </w:t>
      </w:r>
      <w:r w:rsidR="0087459B" w:rsidRPr="00BF3BFD">
        <w:rPr>
          <w:rFonts w:ascii="Times New Roman" w:hAnsi="Times New Roman"/>
          <w:sz w:val="16"/>
          <w:szCs w:val="16"/>
        </w:rPr>
        <w:t>eğitim biriminde</w:t>
      </w:r>
      <w:r w:rsidRPr="00BF3BFD">
        <w:rPr>
          <w:rFonts w:ascii="Times New Roman" w:hAnsi="Times New Roman"/>
          <w:sz w:val="16"/>
          <w:szCs w:val="16"/>
        </w:rPr>
        <w:t xml:space="preserve"> teorik eğitim yapılır </w:t>
      </w:r>
      <w:r w:rsidRPr="00BF3BFD">
        <w:rPr>
          <w:rFonts w:ascii="Times New Roman" w:hAnsi="Times New Roman"/>
          <w:b/>
          <w:bCs/>
          <w:sz w:val="16"/>
          <w:szCs w:val="16"/>
        </w:rPr>
        <w:t>(</w:t>
      </w:r>
      <w:r w:rsidRPr="00BF3BFD">
        <w:rPr>
          <w:rFonts w:ascii="Times New Roman" w:hAnsi="Times New Roman"/>
          <w:sz w:val="16"/>
          <w:szCs w:val="16"/>
        </w:rPr>
        <w:t>Millî Eğitim Bakanlığı Ortaöğretim Kurumları Yönetmeliği, madde 123/1</w:t>
      </w:r>
      <w:r w:rsidRPr="00BF3BFD">
        <w:rPr>
          <w:rFonts w:ascii="Times New Roman" w:hAnsi="Times New Roman"/>
          <w:b/>
          <w:bCs/>
          <w:sz w:val="16"/>
          <w:szCs w:val="16"/>
        </w:rPr>
        <w:t>)</w:t>
      </w:r>
      <w:r w:rsidRPr="00BF3BFD">
        <w:rPr>
          <w:rFonts w:ascii="Times New Roman" w:hAnsi="Times New Roman"/>
          <w:sz w:val="16"/>
          <w:szCs w:val="16"/>
        </w:rPr>
        <w:t>.</w:t>
      </w:r>
    </w:p>
    <w:p w:rsidR="00652A6A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BF3BFD">
        <w:rPr>
          <w:rFonts w:ascii="Times New Roman" w:hAnsi="Times New Roman"/>
          <w:sz w:val="16"/>
          <w:szCs w:val="16"/>
        </w:rPr>
        <w:t>(2) Sektörün özelliği, çalışma ve kapasite durumu ile okul ve iklim şartları da dikkate alınarak yılın belli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zamanlarında faal olan yiyecek içecek hizmetleri, konaklama ve seyahat hizmetleri ve eğlence hizmetleri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alanları, denizcilik alanının yat kaptanlığı dalıyla Bakanlıkça uygun bulunan diğer alan/dal öğrencileri, 10 uncu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ve 11 inci sınıftan itibaren işletmelerde mesleki eğitimlerini yoğunlaştırılmış olarak görebilirler (Millî Eğitim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Bakanlığı Ortaöğretim Kurumları Yönetmeliği, madde 63, 121).</w:t>
      </w:r>
      <w:proofErr w:type="gramEnd"/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(3) İşletmedeki mesleki eğitim, il millî eğitim müdürlüklerince hazırlanan ilgili öğretim yılı çalışma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takvimine göre yapılır (Millî Eğitim Bakanlığı Ortaöğretim Kurumları Yönetmeliği, madde 15).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4</w:t>
      </w:r>
      <w:r w:rsidRPr="00BF3BFD">
        <w:rPr>
          <w:rFonts w:ascii="Times New Roman" w:hAnsi="Times New Roman"/>
          <w:sz w:val="16"/>
          <w:szCs w:val="16"/>
        </w:rPr>
        <w:t>- (1) Öğrencinin eğitimi sırasında iş yerinin kusurundan meydana gelebilecek iş kazaları ve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 xml:space="preserve">meslek hastalıklarından işveren/işveren vekili sorumludur </w:t>
      </w:r>
      <w:r w:rsidRPr="00BF3BFD">
        <w:rPr>
          <w:rFonts w:ascii="Times New Roman" w:hAnsi="Times New Roman"/>
          <w:b/>
          <w:bCs/>
          <w:sz w:val="16"/>
          <w:szCs w:val="16"/>
        </w:rPr>
        <w:t>(</w:t>
      </w:r>
      <w:r w:rsidRPr="00BF3BFD">
        <w:rPr>
          <w:rFonts w:ascii="Times New Roman" w:hAnsi="Times New Roman"/>
          <w:sz w:val="16"/>
          <w:szCs w:val="16"/>
        </w:rPr>
        <w:t xml:space="preserve">Millî Eğitim Bakanlığı Ortaöğretim </w:t>
      </w:r>
      <w:r w:rsidR="0087459B" w:rsidRPr="00BF3BFD">
        <w:rPr>
          <w:rFonts w:ascii="Times New Roman" w:hAnsi="Times New Roman"/>
          <w:sz w:val="16"/>
          <w:szCs w:val="16"/>
        </w:rPr>
        <w:t>Kurumları Yönetmeliği</w:t>
      </w:r>
      <w:r w:rsidRPr="00BF3BFD">
        <w:rPr>
          <w:rFonts w:ascii="Times New Roman" w:hAnsi="Times New Roman"/>
          <w:sz w:val="16"/>
          <w:szCs w:val="16"/>
        </w:rPr>
        <w:t>, madde 144 ).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5</w:t>
      </w:r>
      <w:r w:rsidRPr="00BF3BFD">
        <w:rPr>
          <w:rFonts w:ascii="Times New Roman" w:hAnsi="Times New Roman"/>
          <w:sz w:val="16"/>
          <w:szCs w:val="16"/>
        </w:rPr>
        <w:t>- (1) İşletmelerde mesleki eğitim, “Millî Eğitim Bakanlığı Ortaöğretim Kurumları</w:t>
      </w:r>
    </w:p>
    <w:p w:rsidR="00652A6A" w:rsidRPr="00BF3BFD" w:rsidRDefault="00AE5472" w:rsidP="0065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 xml:space="preserve">Yönetmeliği” hükümleri ve </w:t>
      </w:r>
      <w:r w:rsidR="00652A6A" w:rsidRPr="00BF3BFD">
        <w:rPr>
          <w:rFonts w:ascii="Times New Roman" w:hAnsi="Times New Roman"/>
          <w:sz w:val="16"/>
          <w:szCs w:val="16"/>
        </w:rPr>
        <w:t>çerçeve</w:t>
      </w:r>
      <w:r w:rsidRPr="00BF3BFD">
        <w:rPr>
          <w:rFonts w:ascii="Times New Roman" w:hAnsi="Times New Roman"/>
          <w:sz w:val="16"/>
          <w:szCs w:val="16"/>
        </w:rPr>
        <w:t xml:space="preserve"> öğretim programlarına uygun olarak yürütülür.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ÜCRET VE İZİN</w:t>
      </w:r>
    </w:p>
    <w:p w:rsidR="00652A6A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6</w:t>
      </w:r>
      <w:r w:rsidRPr="00BF3BFD">
        <w:rPr>
          <w:rFonts w:ascii="Times New Roman" w:hAnsi="Times New Roman"/>
          <w:sz w:val="16"/>
          <w:szCs w:val="16"/>
        </w:rPr>
        <w:t>- (1) İşletmelerde mesleki eğitim gören örgün eğitim öğrencilerine, mesleki eğitimin devam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ettiği sürece yaşına uygun yürürlükteki asgari ücretin net tutarının yirmi ve üzerinde personel çalıştıran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işyerlerinde %30’undan, yirmiden az personel çalıştıran işyerlerinde yüzde 15’inden az olmamak üzere ücret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ödenir. Ücret, başlangıçta (</w:t>
      </w:r>
      <w:proofErr w:type="gramStart"/>
      <w:r w:rsidRPr="00BF3BFD">
        <w:rPr>
          <w:rFonts w:ascii="Times New Roman" w:hAnsi="Times New Roman"/>
          <w:sz w:val="16"/>
          <w:szCs w:val="16"/>
        </w:rPr>
        <w:t>...........................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) </w:t>
      </w:r>
      <w:r w:rsidR="00F964BD" w:rsidRPr="00BF3BFD">
        <w:rPr>
          <w:rFonts w:ascii="Times New Roman" w:hAnsi="Times New Roman"/>
          <w:sz w:val="16"/>
          <w:szCs w:val="16"/>
        </w:rPr>
        <w:t>TL’dir</w:t>
      </w:r>
      <w:r w:rsidRPr="00BF3BFD">
        <w:rPr>
          <w:rFonts w:ascii="Times New Roman" w:hAnsi="Times New Roman"/>
          <w:sz w:val="16"/>
          <w:szCs w:val="16"/>
        </w:rPr>
        <w:t>. Öğrenciye ödenecek ücret her türlü vergiden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muaftır (3308 Sayılı Kanun, madde 25 ).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(2) Asgari ücrette yıl içinde artış olması halinde, bu artışlar aynı oranda öğrencinin ücretine ilave edilir.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7</w:t>
      </w:r>
      <w:r w:rsidRPr="00BF3BFD">
        <w:rPr>
          <w:rFonts w:ascii="Times New Roman" w:hAnsi="Times New Roman"/>
          <w:sz w:val="16"/>
          <w:szCs w:val="16"/>
        </w:rPr>
        <w:t>- (1) Öğrenciye yarıyıl ve yaz tatili süresince toplam bir ay ücretli izin verilir. Ayrıca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mazeretleri kabul edilenlere okul/kurum müdürlüğünün de görüşü alınarak bir aya kadar ücretsiz mazeret izni de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verilebilir (Millî Eğitim Bakanlığı Ortaöğretim Kurumları Yönetmeliği, madde 134 ).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8</w:t>
      </w:r>
      <w:r w:rsidRPr="00BF3BFD">
        <w:rPr>
          <w:rFonts w:ascii="Times New Roman" w:hAnsi="Times New Roman"/>
          <w:sz w:val="16"/>
          <w:szCs w:val="16"/>
        </w:rPr>
        <w:t>- (1) Öğrenciler, teorik eğitim günlerinde ücretli izinli sayılırlar (Millî Eğitim Bakanlığı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Ortaöğretim Kurumları Yönetmeliği, madde 123).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9</w:t>
      </w:r>
      <w:r w:rsidRPr="00BF3BFD">
        <w:rPr>
          <w:rFonts w:ascii="Times New Roman" w:hAnsi="Times New Roman"/>
          <w:sz w:val="16"/>
          <w:szCs w:val="16"/>
        </w:rPr>
        <w:t>- (1) Öğrencilere telâfi eğitimi süresince ve okul/kurumda yapılacak sınavlar için belirtilen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günlerde ücretli izin verilir (Millî Eğitim Bakanlığı Ortaöğretim Kurumları Yönetmeliği, madde 144 ).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10</w:t>
      </w:r>
      <w:r w:rsidRPr="00BF3BFD">
        <w:rPr>
          <w:rFonts w:ascii="Times New Roman" w:hAnsi="Times New Roman"/>
          <w:sz w:val="16"/>
          <w:szCs w:val="16"/>
        </w:rPr>
        <w:t>- (1) Öğrenci mesleki eğitim için işletmeye devam etmek zorundadır. İşletmede mesleki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eğitimine özürsüz devam etmeyen veya ücretsiz izin kullanan öğrencinin bu günlerdeki ücreti kesilir.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 xml:space="preserve">(2) Ücret kesilerek yapılacak ödeme </w:t>
      </w:r>
      <w:proofErr w:type="gramStart"/>
      <w:r w:rsidRPr="00BF3BFD">
        <w:rPr>
          <w:rFonts w:ascii="Times New Roman" w:hAnsi="Times New Roman"/>
          <w:sz w:val="16"/>
          <w:szCs w:val="16"/>
        </w:rPr>
        <w:t>miktarı;a</w:t>
      </w:r>
      <w:proofErr w:type="gramEnd"/>
      <w:r w:rsidRPr="00BF3BFD">
        <w:rPr>
          <w:rFonts w:ascii="Times New Roman" w:hAnsi="Times New Roman"/>
          <w:sz w:val="16"/>
          <w:szCs w:val="16"/>
        </w:rPr>
        <w:t>) 20 ve daha fazla personel çalıştıran işletmelerde;</w:t>
      </w:r>
    </w:p>
    <w:p w:rsidR="00AE5472" w:rsidRPr="00BF3BFD" w:rsidRDefault="00AE5472" w:rsidP="0065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Ödenecek ücret = (Net Asg.ücret x %30) - (Net Asg.Ücr.x %30 x Devamsız Gün Sayısı)</w:t>
      </w:r>
    </w:p>
    <w:p w:rsidR="00AE5472" w:rsidRPr="00BF3BFD" w:rsidRDefault="006B5DF7" w:rsidP="00E4136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noProof/>
          <w:sz w:val="16"/>
          <w:szCs w:val="16"/>
          <w:lang w:eastAsia="tr-TR"/>
        </w:rPr>
        <w:pict>
          <v:line id="Düz Bağlayıcı 1" o:spid="_x0000_s1026" style="position:absolute;left:0;text-align:left;z-index:251657216;visibility:visible" from="148.65pt,1.1pt" to="297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"/>
        </w:pict>
      </w:r>
      <w:r w:rsidR="00AE5472" w:rsidRPr="00BF3BFD">
        <w:rPr>
          <w:rFonts w:ascii="Times New Roman" w:hAnsi="Times New Roman"/>
          <w:sz w:val="16"/>
          <w:szCs w:val="16"/>
        </w:rPr>
        <w:t>30</w:t>
      </w:r>
    </w:p>
    <w:p w:rsidR="00E4136F" w:rsidRDefault="00AE5472" w:rsidP="0065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b) 20’den az personel çalıştıran işletmelerde;</w:t>
      </w:r>
    </w:p>
    <w:p w:rsidR="00AE5472" w:rsidRPr="00BF3BFD" w:rsidRDefault="00AE5472" w:rsidP="00652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Ödenecek ücret = (Net Asg.ücret x %15) - (Net Asg.Ücr.x %15 x Devamsız Gün Sayısı)</w:t>
      </w:r>
      <w:r w:rsidR="00E4136F">
        <w:rPr>
          <w:rFonts w:ascii="Times New Roman" w:hAnsi="Times New Roman"/>
          <w:sz w:val="16"/>
          <w:szCs w:val="16"/>
        </w:rPr>
        <w:t xml:space="preserve"> </w:t>
      </w:r>
    </w:p>
    <w:p w:rsidR="00AE5472" w:rsidRPr="00BF3BFD" w:rsidRDefault="006B5DF7" w:rsidP="00E4136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noProof/>
          <w:sz w:val="16"/>
          <w:szCs w:val="16"/>
          <w:lang w:eastAsia="tr-TR"/>
        </w:rPr>
        <w:pict>
          <v:line id="Düz Bağlayıcı 2" o:spid="_x0000_s1027" style="position:absolute;left:0;text-align:left;z-index:251658240;visibility:visible" from="144.35pt,.75pt" to="29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"/>
        </w:pict>
      </w:r>
      <w:r w:rsidR="00AE5472" w:rsidRPr="00BF3BFD">
        <w:rPr>
          <w:rFonts w:ascii="Times New Roman" w:hAnsi="Times New Roman"/>
          <w:sz w:val="16"/>
          <w:szCs w:val="16"/>
        </w:rPr>
        <w:t>3</w:t>
      </w:r>
      <w:r w:rsidR="00652A6A" w:rsidRPr="00BF3BFD">
        <w:rPr>
          <w:rFonts w:ascii="Times New Roman" w:hAnsi="Times New Roman"/>
          <w:sz w:val="16"/>
          <w:szCs w:val="16"/>
        </w:rPr>
        <w:t>0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BF3BFD">
        <w:rPr>
          <w:rFonts w:ascii="Times New Roman" w:hAnsi="Times New Roman"/>
          <w:sz w:val="16"/>
          <w:szCs w:val="16"/>
        </w:rPr>
        <w:t>formülü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 uygulanarak bulunur.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SİGORTA</w:t>
      </w:r>
    </w:p>
    <w:p w:rsidR="00E01E60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BF3BFD">
        <w:rPr>
          <w:rFonts w:ascii="Times New Roman" w:hAnsi="Times New Roman"/>
          <w:b/>
          <w:bCs/>
          <w:sz w:val="16"/>
          <w:szCs w:val="16"/>
        </w:rPr>
        <w:t>MADDE 11</w:t>
      </w:r>
      <w:r w:rsidRPr="00BF3BFD">
        <w:rPr>
          <w:rFonts w:ascii="Times New Roman" w:hAnsi="Times New Roman"/>
          <w:sz w:val="16"/>
          <w:szCs w:val="16"/>
        </w:rPr>
        <w:t>- (1) Okul/kurum müdürlüğünce; bu sözleşmenin akdedilmesi ile öğrencinin işletmede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mesleki eğitime devam ettiği sürece 5510 sayılı Sosyal Sigortalar ve Genel Sağlık Sigortası Kanununun, iş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kazaları ve meslek hastalıkları ile hastalık sigortası hükümlerine göre sigortalanır, bunlardan bakmakla yükümlü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olunan kişi durumunda olmayanlar için ayrıca genel sağlık sigortası primi ödenir (5510 Sayılı Kanun, madde 5).</w:t>
      </w:r>
      <w:proofErr w:type="gramEnd"/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12</w:t>
      </w:r>
      <w:r w:rsidRPr="00BF3BFD">
        <w:rPr>
          <w:rFonts w:ascii="Times New Roman" w:hAnsi="Times New Roman"/>
          <w:sz w:val="16"/>
          <w:szCs w:val="16"/>
        </w:rPr>
        <w:t>- (1) Bakanlıkça ödenmesi gereken sigorta primleri, 4857 sayılı İş Kanununun 39 uncu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maddesine göre belirlenen yürürlükteki asgari ücretin %50’si üzerinden hesap edilerek okul/kurum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 xml:space="preserve">müdürlüğünce, Sosyal Güvenlik Kurumuna ödenir veya bu Kurumun hesabına aktarılır (3308 Sayılı </w:t>
      </w:r>
      <w:r w:rsidR="0087459B" w:rsidRPr="00BF3BFD">
        <w:rPr>
          <w:rFonts w:ascii="Times New Roman" w:hAnsi="Times New Roman"/>
          <w:sz w:val="16"/>
          <w:szCs w:val="16"/>
        </w:rPr>
        <w:t>Kanun, madde</w:t>
      </w:r>
      <w:r w:rsidRPr="00BF3BFD">
        <w:rPr>
          <w:rFonts w:ascii="Times New Roman" w:hAnsi="Times New Roman"/>
          <w:sz w:val="16"/>
          <w:szCs w:val="16"/>
        </w:rPr>
        <w:t xml:space="preserve"> 25).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13</w:t>
      </w:r>
      <w:r w:rsidRPr="00BF3BFD">
        <w:rPr>
          <w:rFonts w:ascii="Times New Roman" w:hAnsi="Times New Roman"/>
          <w:sz w:val="16"/>
          <w:szCs w:val="16"/>
        </w:rPr>
        <w:t>- (1) Sigorta ve prim ödeme ile ilgili belgeler okul/kurum müdürlüğünce muhafaza edilir.</w:t>
      </w:r>
    </w:p>
    <w:p w:rsidR="006759E1" w:rsidRDefault="006759E1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59E1" w:rsidRDefault="006759E1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59E1" w:rsidRDefault="006759E1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59E1" w:rsidRDefault="006759E1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59E1" w:rsidRDefault="006759E1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59E1" w:rsidRDefault="006759E1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ÖĞRENCİNİN DEVAM VE DİSİPLİN DURUMU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14</w:t>
      </w:r>
      <w:r w:rsidRPr="00BF3BFD">
        <w:rPr>
          <w:rFonts w:ascii="Times New Roman" w:hAnsi="Times New Roman"/>
          <w:sz w:val="16"/>
          <w:szCs w:val="16"/>
        </w:rPr>
        <w:t>- (1) Mesleki eğitimini işletmede gören öğrencilerden; uzun süreli tedaviyi gerektiren bir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hastalıktan, yangın, deprem gibi doğal afetlerden dolayı eğitime devam edemeyen öğrenciler hakkında Millî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Eğitim Bakanlığının ilgili mevzuat hükümleri uygulanır.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15</w:t>
      </w:r>
      <w:r w:rsidRPr="00BF3BFD">
        <w:rPr>
          <w:rFonts w:ascii="Times New Roman" w:hAnsi="Times New Roman"/>
          <w:sz w:val="16"/>
          <w:szCs w:val="16"/>
        </w:rPr>
        <w:t>- (1) İşletme yetkilileri, özürsüz olarak üç işgünü mesleki eğitimine gelmeyen öğrenciyi en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geç iki iş günü içinde okul/kurum müdürlüğüne bildirmek zorundadır(Millî Eğitim Bakanlığı Ortaöğretim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Kurumları Yönetmeliği, madde 144).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16</w:t>
      </w:r>
      <w:r w:rsidRPr="00BF3BFD">
        <w:rPr>
          <w:rFonts w:ascii="Times New Roman" w:hAnsi="Times New Roman"/>
          <w:sz w:val="16"/>
          <w:szCs w:val="16"/>
        </w:rPr>
        <w:t>- (1) Öğrencinin işletmede disiplin soruşturmasını gerektirecek davranışta bulunması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halinde, bu durum işletme tarafından okul/kurum müdürlüğüne raporla bildirilir. Disiplin işlemi okul/kurum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müdürlüğü tarafından mevzuatına göre yürütülür. Sonuç işletmeye yazılı olarak bildirilir(Millî Eğitim Bakanlığı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Ortaöğretim Kurumları Yönetmeliği, madde 165).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BECERİ SINAVI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17</w:t>
      </w:r>
      <w:r w:rsidRPr="00BF3BFD">
        <w:rPr>
          <w:rFonts w:ascii="Times New Roman" w:hAnsi="Times New Roman"/>
          <w:sz w:val="16"/>
          <w:szCs w:val="16"/>
        </w:rPr>
        <w:t>- (1) İşletmelerde mesleki eğitim gören öğrenciler Millî Eğitim Bakanlığı Ortaöğretim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 xml:space="preserve">Kurumları Yönetmeliğinin 46 ncı maddesi hükümlerine göre </w:t>
      </w:r>
      <w:r w:rsidR="0087459B" w:rsidRPr="00BF3BFD">
        <w:rPr>
          <w:rFonts w:ascii="Times New Roman" w:hAnsi="Times New Roman"/>
          <w:sz w:val="16"/>
          <w:szCs w:val="16"/>
        </w:rPr>
        <w:t>yılsonu</w:t>
      </w:r>
      <w:r w:rsidRPr="00BF3BFD">
        <w:rPr>
          <w:rFonts w:ascii="Times New Roman" w:hAnsi="Times New Roman"/>
          <w:sz w:val="16"/>
          <w:szCs w:val="16"/>
        </w:rPr>
        <w:t xml:space="preserve"> beceri sınavına alınır. Bu öğrencilerin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 xml:space="preserve">işletmelerde mesleki eğitime konu olan ders/derslerden dönem puanının belirlenmesinde her dönemde </w:t>
      </w:r>
      <w:r w:rsidR="0087459B" w:rsidRPr="00BF3BFD">
        <w:rPr>
          <w:rFonts w:ascii="Times New Roman" w:hAnsi="Times New Roman"/>
          <w:sz w:val="16"/>
          <w:szCs w:val="16"/>
        </w:rPr>
        <w:t>temrin, proje</w:t>
      </w:r>
      <w:r w:rsidRPr="00BF3BFD">
        <w:rPr>
          <w:rFonts w:ascii="Times New Roman" w:hAnsi="Times New Roman"/>
          <w:sz w:val="16"/>
          <w:szCs w:val="16"/>
        </w:rPr>
        <w:t xml:space="preserve">, iş, deney ve hizmet değerlendirmesinden aldığı puanlar ile telafi eğitimi süresince yaptıkları temrin, </w:t>
      </w:r>
      <w:r w:rsidR="0087459B" w:rsidRPr="00BF3BFD">
        <w:rPr>
          <w:rFonts w:ascii="Times New Roman" w:hAnsi="Times New Roman"/>
          <w:sz w:val="16"/>
          <w:szCs w:val="16"/>
        </w:rPr>
        <w:t>proje, iş</w:t>
      </w:r>
      <w:r w:rsidRPr="00BF3BFD">
        <w:rPr>
          <w:rFonts w:ascii="Times New Roman" w:hAnsi="Times New Roman"/>
          <w:sz w:val="16"/>
          <w:szCs w:val="16"/>
        </w:rPr>
        <w:t>, deney ve hizmetlerden aldıkları puanların aritmetik ortalaması alınır. Birinci ve ikinci dönem puanlarının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 xml:space="preserve">aritmetik ortalaması ile </w:t>
      </w:r>
      <w:r w:rsidR="0087459B" w:rsidRPr="00BF3BFD">
        <w:rPr>
          <w:rFonts w:ascii="Times New Roman" w:hAnsi="Times New Roman"/>
          <w:sz w:val="16"/>
          <w:szCs w:val="16"/>
        </w:rPr>
        <w:t>yılsonu</w:t>
      </w:r>
      <w:r w:rsidRPr="00BF3BFD">
        <w:rPr>
          <w:rFonts w:ascii="Times New Roman" w:hAnsi="Times New Roman"/>
          <w:sz w:val="16"/>
          <w:szCs w:val="16"/>
        </w:rPr>
        <w:t xml:space="preserve"> beceri sınavı puanının aritmetik ortalaması alınarak </w:t>
      </w:r>
      <w:r w:rsidR="0087459B" w:rsidRPr="00BF3BFD">
        <w:rPr>
          <w:rFonts w:ascii="Times New Roman" w:hAnsi="Times New Roman"/>
          <w:sz w:val="16"/>
          <w:szCs w:val="16"/>
        </w:rPr>
        <w:t>yılsonu</w:t>
      </w:r>
      <w:r w:rsidRPr="00BF3BFD">
        <w:rPr>
          <w:rFonts w:ascii="Times New Roman" w:hAnsi="Times New Roman"/>
          <w:sz w:val="16"/>
          <w:szCs w:val="16"/>
        </w:rPr>
        <w:t xml:space="preserve"> puanı belirlenir(Millî Eğitim Bakanlığı Ortaöğretim Kurumları Yönetmeliği, madde 53).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(2) İşletmelerde mesleki eğitime konu olan ders/derslerden öğrencinin başarılı sayılabilmesi için beceri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sınavı puanı en az 50 olmak kaydıyla birinci ve ikinci dönem puanları ile beceri sınav puanının aritmetik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ortalamasının en az 50 veya beceri sınav puanının 70 olması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gerekir (Millî Eğitim Bakanlığı Ortaöğretim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Kurumları Yönetmeliği, madde 56).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TARAFLARIN DİĞER GÖREV VE SORUMLULUKLARI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18</w:t>
      </w:r>
      <w:r w:rsidRPr="00BF3BFD">
        <w:rPr>
          <w:rFonts w:ascii="Times New Roman" w:hAnsi="Times New Roman"/>
          <w:sz w:val="16"/>
          <w:szCs w:val="16"/>
        </w:rPr>
        <w:t>- (1) Millî Eğitim Bakanlığı Ortaöğretim Kurumları Yönetmeliğinin 144 üncü maddesine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göre, mesleki eğitim yaptıracak işletmelerin görev ve sorumlulukları: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a) Mesleki eğitimin, ilgili meslek alan/dalları çerçeve öğretim programlarına uygun olarak işletme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belirleme komisyonu tarafından belirlenen yerde yapılmasını sağlamak,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b) Mesleki eğitim yapılacak alan/dalların her biri için, öğrencilerin mesleki eğitiminden sorumlu olmak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üzere, ustalık veya meslekî yeterliğe sahip ve iş pedagojisi eğitimi görmüş yeter sayıda ve nitelikte usta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öğreticiyi veya eğitim personelini eğitimde görevlendirmek,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c) Yeterli sayıda ve nitelikte usta öğretici ve eğitici personel bulunmaması durumunda, okul/kurum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 xml:space="preserve">müdürlükleri ile işbirliği yaparak açılacak iş pedagojisi kursuna ilgili personelin katılımını </w:t>
      </w:r>
      <w:r w:rsidR="0087459B" w:rsidRPr="00BF3BFD">
        <w:rPr>
          <w:rFonts w:ascii="Times New Roman" w:hAnsi="Times New Roman"/>
          <w:sz w:val="16"/>
          <w:szCs w:val="16"/>
        </w:rPr>
        <w:t>sağlamak, ç</w:t>
      </w:r>
      <w:r w:rsidRPr="00BF3BFD">
        <w:rPr>
          <w:rFonts w:ascii="Times New Roman" w:hAnsi="Times New Roman"/>
          <w:sz w:val="16"/>
          <w:szCs w:val="16"/>
        </w:rPr>
        <w:t>) Mesleki eğitim için gerekli olan temrin malzemelerini temin etmek,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d) İşletmede mesleki eğitim gören öğrenciye, ödenecek ücret miktarı, ücret artışı ve diğer imkânları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kapsayan eğitim sözleşmesini öğrenci veya velisi ve okul/kurum müdürü ile birlikte imzalamak,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e) Öğrencilerin devam durumlarını izleyerek devamsızlıklarını ve hastalık izinlerini iki iş günü içinde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elektronik ortamda veya yazılı olarak ilgili okul/kurum müdürlüğüne bildirmek,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f) Öğrencilerin ilgili döneme ait puan çizelgelerini dönem sonundan beş iş günü önce kapalı zarf içinde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ilgili okul/kurum müdürlüğüne teslim etmek(zarf öğrenciye verilmez),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 xml:space="preserve">g) Öğrenciler tarafından tutulan iş dosyasını, istenmesi durumunda veya </w:t>
      </w:r>
      <w:r w:rsidR="0087459B" w:rsidRPr="00BF3BFD">
        <w:rPr>
          <w:rFonts w:ascii="Times New Roman" w:hAnsi="Times New Roman"/>
          <w:sz w:val="16"/>
          <w:szCs w:val="16"/>
        </w:rPr>
        <w:t>yılsonu</w:t>
      </w:r>
      <w:r w:rsidRPr="00BF3BFD">
        <w:rPr>
          <w:rFonts w:ascii="Times New Roman" w:hAnsi="Times New Roman"/>
          <w:sz w:val="16"/>
          <w:szCs w:val="16"/>
        </w:rPr>
        <w:t xml:space="preserve"> beceri sınavından önce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ilgili okul/kurum müdürlüğüne teslim etmek,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ğ) Öğrencilere teorik eğitim ile telâfi eğitimi ve okul/kurumda yapılacak sınavlar için belirlenen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günlerde ücretli izin vermek,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 xml:space="preserve">h) Öğrencilere </w:t>
      </w:r>
      <w:r w:rsidR="0087459B" w:rsidRPr="00BF3BFD">
        <w:rPr>
          <w:rFonts w:ascii="Times New Roman" w:hAnsi="Times New Roman"/>
          <w:sz w:val="16"/>
          <w:szCs w:val="16"/>
        </w:rPr>
        <w:t>yarıyıl</w:t>
      </w:r>
      <w:r w:rsidRPr="00BF3BFD">
        <w:rPr>
          <w:rFonts w:ascii="Times New Roman" w:hAnsi="Times New Roman"/>
          <w:sz w:val="16"/>
          <w:szCs w:val="16"/>
        </w:rPr>
        <w:t xml:space="preserve"> ve yaz tatili süresince toplam bir ay ücretli izin vermek,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ı) İşletmede mesleki eğitime devam eden öğrencilere bir ders yılı içinde devamsızlıktan sayılmak ve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mevzuatla belirlenen azami özürsüz devamsızlık süresini geçmemek üzere, ilgili okul/kurum müdürlüğünün de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görüşünü alarak ücretsiz mazeret izini vermek,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i) İşletmede mesleki eğitim başladıktan sonra personel sayısında azalma olması durumunda da eğitime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alınmış olan öğrencileri, okul/kurumdan mezun oluncaya kadar işletmede eğitime devam ettirmek,</w:t>
      </w:r>
    </w:p>
    <w:p w:rsidR="005758F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j) Öğrencilerin iş kazaları ve meslek hastalıklarından korunması ve tedavileri için 6331 sayılı Kanun ve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ilgili diğer mevzuat kapsamında gerekli önlemleri almak,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k) Eğitimi yapılan meslek alan/dallarının öğretim programlarında bulunduğu halde, işletmedeki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imkânsızlıklar nedeniyle öğretilemeyen konuların öğretimi için okul/kurum müdürü ile iş birliği yapmak,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l) İşletmelerde mesleki eğitiminin çerçeve öğretim programına uygun olarak yürütülmesi ve okul/kurum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 xml:space="preserve">ile işletme </w:t>
      </w:r>
      <w:proofErr w:type="gramStart"/>
      <w:r w:rsidRPr="00BF3BFD">
        <w:rPr>
          <w:rFonts w:ascii="Times New Roman" w:hAnsi="Times New Roman"/>
          <w:sz w:val="16"/>
          <w:szCs w:val="16"/>
        </w:rPr>
        <w:t>arasında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 eğitimde sürekli işbirliğini sağlamak, öğrencilerin başarı, devamsızlık ve disiplin durumlarını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izlemek ve rehberlikte bulunmak amacıyla okul müdürlüğünce görevlendirilen koordinatör öğretmenlerin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görevlerini yerine getirmesinde yardımcı olmaktır.</w:t>
      </w:r>
    </w:p>
    <w:p w:rsidR="006759E1" w:rsidRDefault="006759E1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p w:rsidR="006759E1" w:rsidRDefault="006759E1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59E1" w:rsidRDefault="006759E1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759E1" w:rsidRDefault="006759E1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C2E57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19</w:t>
      </w:r>
      <w:r w:rsidRPr="00BF3BFD">
        <w:rPr>
          <w:rFonts w:ascii="Times New Roman" w:hAnsi="Times New Roman"/>
          <w:sz w:val="16"/>
          <w:szCs w:val="16"/>
        </w:rPr>
        <w:t>- (1) Millî Eğitim Bakanlığı Ortaöğretim Kurumları Yönetmeliğinin 78 inci maddesine göre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okul/kurum müdürünün görev ve sorumlulukları şunlardır: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a) Öğrenci veya velileri ile birlikte işletmelerle mesleki eğitim sözleşmesini imzalamak,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b) Eğitimi yapılacak meslek alan/dallarıyla ilgili çerçeve öğretim programlarının ve öğrencilerin</w:t>
      </w:r>
      <w:r w:rsidR="001C2E57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işletmede yaptıkları etkinliklerle ilgili formların ders yılı başında işletmelere verilmesini sağlamak,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c) İşletmelerdeki mesleki eğitimin eğitici personel/usta öğretici tarafından yapılmasını sağlamak,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ç) İşletmelerdeki mesleki eğitimin ilgili meslek alan/dalı çerçeve öğretim programlarına uygun olarak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yapılmasını sağlamak,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d) Öğrencilerin ücretli ve ücretsiz mazeret izinleri ile devam-devamsızlık durumlarının izlenmesini ve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kayıtlarının tutulmasını sağlamak,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e) İşletmelerde mesleki eğitim gören öğrencilerin sigorta primlerine ait işlemlerin mevzuatına göre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yürütülmesini sağlamak,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f) İşletmelerle işbirliği yaparak, öğrencilerin mesleki eğitiminden sorumlu usta öğretici veya eğitici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personelin yetiştirilmesi için iş pedagojisi kursları açmak, başarılı olanlara "Usta Öğretici" belgesi vermek,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bununla ilgili kayıtları tutmak,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g) İşletmelerde görevli usta öğretici ve eğitici personelin hizmet içi eğitiminde, okul/kurumun personel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ve diğer imkânlarıyla yardımcı olmak,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ğ) İşletmelerde yapılan mesleki eğitimde amaçlanan hedeflere ulaşılması için işletme yetkilileri ile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işbirliği yaparak eğitimle ilgili gerekli önlemleri almak,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h) İşletme yetkilileriyle yapılan toplantılara başkanlık yapmaktır.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20</w:t>
      </w:r>
      <w:r w:rsidRPr="00BF3BFD">
        <w:rPr>
          <w:rFonts w:ascii="Times New Roman" w:hAnsi="Times New Roman"/>
          <w:sz w:val="16"/>
          <w:szCs w:val="16"/>
        </w:rPr>
        <w:t>- (1) Millî Eğitim Bakanlığı Ortaöğretim Kurumları Yönetmeliğinin 36, 124 ve 147 nci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maddelerine göre işletmede mesleki eğitim gören öğrencinin görev ve sorumlulukları: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a) İş yerinin şartlarına, kılık-kıyafet ve çalışma düzenine uymak,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b) Üretim ve hizmetle ilgili gizlilik gerektiren konular ile kişilere ait özel bilgileri başkalarıyla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paylaşmamak,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c) Sendikal etkinliklere katılmamak,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ç) Eğitime düzenli olarak devam etmek,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d) Mesleki eğitim ile ilgili iş dosyası tutmak,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e) İşletmede mesleki eğitim yaptığı günlerde devamsızlık yaptığı süreye ilişkin özür belgesi veya yazılı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veli beyanını özür gününü takip eden en geç beş iş günü içinde okul/kurum müdürlüğüne teslim etmektir.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DİĞER HUSUSLAR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21</w:t>
      </w:r>
      <w:r w:rsidRPr="00BF3BFD">
        <w:rPr>
          <w:rFonts w:ascii="Times New Roman" w:hAnsi="Times New Roman"/>
          <w:sz w:val="16"/>
          <w:szCs w:val="16"/>
        </w:rPr>
        <w:t>- (1) İşletmede mesleki eğitim gören öğrenciler hakkında; bu sözleşmede yer almayan diğer</w:t>
      </w:r>
      <w:r w:rsidR="001C2E57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hususlarda Millî Eğitim Bakanlığı Ortaöğretim Kurumları Yönetmeliği ve ilgili diğer mevzuat hükümlerine göre</w:t>
      </w:r>
      <w:r w:rsidR="001C2E57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işlem yapılır.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22</w:t>
      </w:r>
      <w:r w:rsidRPr="00BF3BFD">
        <w:rPr>
          <w:rFonts w:ascii="Times New Roman" w:hAnsi="Times New Roman"/>
          <w:sz w:val="16"/>
          <w:szCs w:val="16"/>
        </w:rPr>
        <w:t>- (1) İşverenin değişmesi halinde, yeni işveren aynı mesleği/üretimi sürdürüyorsa sözleşme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devam eder.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23</w:t>
      </w:r>
      <w:r w:rsidRPr="00BF3BFD">
        <w:rPr>
          <w:rFonts w:ascii="Times New Roman" w:hAnsi="Times New Roman"/>
          <w:sz w:val="16"/>
          <w:szCs w:val="16"/>
        </w:rPr>
        <w:t>- (1) Öğrencinin aynı yerleşim yerinde okul/kurumunu değiştirmesi durumunda mesleki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eğitim aynı iş yerinde devam eder. Ancak okul/kurumdaki sözleşmesi öğrencinin yeni okul/kurumuna gönderilir.</w:t>
      </w:r>
    </w:p>
    <w:p w:rsidR="00AE5472" w:rsidRPr="00BF3BFD" w:rsidRDefault="00AE5472" w:rsidP="00E0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Bu sözleşme ve işletmedeki örneği yeni okul/kurum müdürlüğünce de imzalanarak yürürlüğü devam ettirilir.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24</w:t>
      </w:r>
      <w:r w:rsidRPr="00BF3BFD">
        <w:rPr>
          <w:rFonts w:ascii="Times New Roman" w:hAnsi="Times New Roman"/>
          <w:sz w:val="16"/>
          <w:szCs w:val="16"/>
        </w:rPr>
        <w:t>- (1) İşletme tarafından öğrenci aşağıdaki sosyal haklardan yararlandırılacaktır.</w:t>
      </w:r>
    </w:p>
    <w:p w:rsidR="00AE5472" w:rsidRPr="00BF3BFD" w:rsidRDefault="00AE5472" w:rsidP="00E0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BF3BFD">
        <w:rPr>
          <w:rFonts w:ascii="Times New Roman" w:hAnsi="Times New Roman"/>
          <w:sz w:val="16"/>
          <w:szCs w:val="16"/>
        </w:rPr>
        <w:t>…………………………………………....……..............................................................................……</w:t>
      </w:r>
      <w:r w:rsidR="006759E1">
        <w:rPr>
          <w:rFonts w:ascii="Times New Roman" w:hAnsi="Times New Roman"/>
          <w:sz w:val="16"/>
          <w:szCs w:val="16"/>
        </w:rPr>
        <w:t>………</w:t>
      </w:r>
      <w:r w:rsidRPr="00BF3BFD">
        <w:rPr>
          <w:rFonts w:ascii="Times New Roman" w:hAnsi="Times New Roman"/>
          <w:sz w:val="16"/>
          <w:szCs w:val="16"/>
        </w:rPr>
        <w:t>…</w:t>
      </w:r>
      <w:proofErr w:type="gramEnd"/>
    </w:p>
    <w:p w:rsidR="00AE5472" w:rsidRPr="00BF3BFD" w:rsidRDefault="00AE5472" w:rsidP="00E0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BF3BFD">
        <w:rPr>
          <w:rFonts w:ascii="Times New Roman" w:hAnsi="Times New Roman"/>
          <w:sz w:val="16"/>
          <w:szCs w:val="16"/>
        </w:rPr>
        <w:t>……………………………………....…….......................................................</w:t>
      </w:r>
      <w:r w:rsidR="006759E1">
        <w:rPr>
          <w:rFonts w:ascii="Times New Roman" w:hAnsi="Times New Roman"/>
          <w:sz w:val="16"/>
          <w:szCs w:val="16"/>
        </w:rPr>
        <w:t>.......................……………………</w:t>
      </w:r>
      <w:proofErr w:type="gramEnd"/>
    </w:p>
    <w:p w:rsidR="00AE5472" w:rsidRPr="00BF3BFD" w:rsidRDefault="00AE5472" w:rsidP="00E0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BF3BFD">
        <w:rPr>
          <w:rFonts w:ascii="Times New Roman" w:hAnsi="Times New Roman"/>
          <w:sz w:val="16"/>
          <w:szCs w:val="16"/>
        </w:rPr>
        <w:t>……………………....……..............................................................................……………………………………</w:t>
      </w:r>
      <w:proofErr w:type="gramEnd"/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SÖZLEŞMENİN FESHİ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25</w:t>
      </w:r>
      <w:r w:rsidRPr="00BF3BFD">
        <w:rPr>
          <w:rFonts w:ascii="Times New Roman" w:hAnsi="Times New Roman"/>
          <w:sz w:val="16"/>
          <w:szCs w:val="16"/>
        </w:rPr>
        <w:t>- (1) Sözleşme;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a) İş yerinin çeşitli sebeplerle kapatılması,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b) İş yeri sahibinin değişmesi halinde yeni iş yerinin aynı mesleği/ üretimi sürdürememesi,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c) Öğrenciye bakmakla yükümlü olanın, ikametini değiştirmesi nedeniyle öğrencinin ulaşımını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sağlayamayacağına dair yazılı beyanı,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ç) Öğrencinin okul/kurum değiştirme veya örgün eğitim dışına çıkarma cezası alarak okul/kurumla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ilişiğinin kesilmesi,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d) Öğretim yılı sonunda öğrencinin veya işletmenin durumunda değişiklik olması halinde</w:t>
      </w:r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feshedilir.</w:t>
      </w:r>
    </w:p>
    <w:p w:rsidR="00AE5472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YÜRÜRLÜK</w:t>
      </w:r>
    </w:p>
    <w:p w:rsidR="001C2E57" w:rsidRPr="00BF3BFD" w:rsidRDefault="00AE5472" w:rsidP="00E4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b/>
          <w:bCs/>
          <w:sz w:val="16"/>
          <w:szCs w:val="16"/>
        </w:rPr>
        <w:t>MADDE 26</w:t>
      </w:r>
      <w:r w:rsidRPr="00BF3BFD">
        <w:rPr>
          <w:rFonts w:ascii="Times New Roman" w:hAnsi="Times New Roman"/>
          <w:sz w:val="16"/>
          <w:szCs w:val="16"/>
        </w:rPr>
        <w:t>- (1) .../.../</w:t>
      </w:r>
      <w:proofErr w:type="gramStart"/>
      <w:r w:rsidRPr="00BF3BFD">
        <w:rPr>
          <w:rFonts w:ascii="Times New Roman" w:hAnsi="Times New Roman"/>
          <w:sz w:val="16"/>
          <w:szCs w:val="16"/>
        </w:rPr>
        <w:t>....</w:t>
      </w:r>
      <w:r w:rsidR="0087459B" w:rsidRPr="00BF3BFD">
        <w:rPr>
          <w:rFonts w:ascii="Times New Roman" w:hAnsi="Times New Roman"/>
          <w:sz w:val="16"/>
          <w:szCs w:val="16"/>
        </w:rPr>
        <w:t>..</w:t>
      </w:r>
      <w:r w:rsidRPr="00BF3BFD">
        <w:rPr>
          <w:rFonts w:ascii="Times New Roman" w:hAnsi="Times New Roman"/>
          <w:sz w:val="16"/>
          <w:szCs w:val="16"/>
        </w:rPr>
        <w:t>..</w:t>
      </w:r>
      <w:proofErr w:type="gramEnd"/>
      <w:r w:rsidR="0087459B" w:rsidRPr="00BF3BF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BF3BFD">
        <w:rPr>
          <w:rFonts w:ascii="Times New Roman" w:hAnsi="Times New Roman"/>
          <w:sz w:val="16"/>
          <w:szCs w:val="16"/>
        </w:rPr>
        <w:t>tarihinde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 yürürlüğe girmek üzere taraflarca imzalanan bu sözleşme</w:t>
      </w:r>
      <w:r w:rsidR="001C2E57" w:rsidRPr="00BF3BFD">
        <w:rPr>
          <w:rFonts w:ascii="Times New Roman" w:hAnsi="Times New Roman"/>
          <w:sz w:val="16"/>
          <w:szCs w:val="16"/>
        </w:rPr>
        <w:t xml:space="preserve"> </w:t>
      </w:r>
      <w:r w:rsidRPr="00BF3BFD">
        <w:rPr>
          <w:rFonts w:ascii="Times New Roman" w:hAnsi="Times New Roman"/>
          <w:sz w:val="16"/>
          <w:szCs w:val="16"/>
        </w:rPr>
        <w:t>öğrencinin mesleki eğitimini tamamlayarak mezun olacağı tarihe kadar geçerlidir.</w:t>
      </w:r>
      <w:r w:rsidR="001C2E57" w:rsidRPr="00BF3BFD">
        <w:rPr>
          <w:rFonts w:ascii="Times New Roman" w:hAnsi="Times New Roman"/>
          <w:sz w:val="16"/>
          <w:szCs w:val="16"/>
        </w:rPr>
        <w:t xml:space="preserve"> </w:t>
      </w:r>
    </w:p>
    <w:p w:rsidR="001C2E57" w:rsidRPr="00BF3BFD" w:rsidRDefault="001C2E57" w:rsidP="001C2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E5472" w:rsidRPr="00BF3BFD" w:rsidRDefault="001C2E57" w:rsidP="001C2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İşletmenin Adı</w:t>
      </w:r>
      <w:r w:rsidRPr="00BF3BFD">
        <w:rPr>
          <w:rFonts w:ascii="Times New Roman" w:hAnsi="Times New Roman"/>
          <w:sz w:val="16"/>
          <w:szCs w:val="16"/>
        </w:rPr>
        <w:tab/>
      </w:r>
      <w:r w:rsidRPr="00BF3BFD">
        <w:rPr>
          <w:rFonts w:ascii="Times New Roman" w:hAnsi="Times New Roman"/>
          <w:sz w:val="16"/>
          <w:szCs w:val="16"/>
        </w:rPr>
        <w:tab/>
      </w:r>
      <w:r w:rsidRPr="00BF3BFD">
        <w:rPr>
          <w:rFonts w:ascii="Times New Roman" w:hAnsi="Times New Roman"/>
          <w:sz w:val="16"/>
          <w:szCs w:val="16"/>
        </w:rPr>
        <w:tab/>
      </w:r>
      <w:r w:rsidRPr="00BF3BFD">
        <w:rPr>
          <w:rFonts w:ascii="Times New Roman" w:hAnsi="Times New Roman"/>
          <w:sz w:val="16"/>
          <w:szCs w:val="16"/>
        </w:rPr>
        <w:tab/>
      </w:r>
      <w:r w:rsidRPr="00BF3BFD">
        <w:rPr>
          <w:rFonts w:ascii="Times New Roman" w:hAnsi="Times New Roman"/>
          <w:sz w:val="16"/>
          <w:szCs w:val="16"/>
        </w:rPr>
        <w:tab/>
      </w:r>
      <w:r w:rsidRPr="00BF3BFD">
        <w:rPr>
          <w:rFonts w:ascii="Times New Roman" w:hAnsi="Times New Roman"/>
          <w:sz w:val="16"/>
          <w:szCs w:val="16"/>
        </w:rPr>
        <w:tab/>
      </w:r>
      <w:r w:rsidR="006759E1">
        <w:rPr>
          <w:rFonts w:ascii="Times New Roman" w:hAnsi="Times New Roman"/>
          <w:sz w:val="16"/>
          <w:szCs w:val="16"/>
        </w:rPr>
        <w:t xml:space="preserve">       </w:t>
      </w:r>
      <w:r w:rsidR="00B65FB0">
        <w:rPr>
          <w:rFonts w:ascii="Times New Roman" w:hAnsi="Times New Roman"/>
          <w:sz w:val="16"/>
          <w:szCs w:val="16"/>
        </w:rPr>
        <w:t xml:space="preserve"> </w:t>
      </w:r>
      <w:r w:rsidR="006759E1">
        <w:rPr>
          <w:rFonts w:ascii="Times New Roman" w:hAnsi="Times New Roman"/>
          <w:sz w:val="16"/>
          <w:szCs w:val="16"/>
        </w:rPr>
        <w:t xml:space="preserve"> </w:t>
      </w:r>
      <w:r w:rsidR="00AE5472" w:rsidRPr="00BF3BFD">
        <w:rPr>
          <w:rFonts w:ascii="Times New Roman" w:hAnsi="Times New Roman"/>
          <w:sz w:val="16"/>
          <w:szCs w:val="16"/>
        </w:rPr>
        <w:t>Okul/Kurumun Adı</w:t>
      </w:r>
    </w:p>
    <w:p w:rsidR="00AE5472" w:rsidRPr="00BF3BFD" w:rsidRDefault="00AE5472" w:rsidP="00E0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BF3BFD">
        <w:rPr>
          <w:rFonts w:ascii="Times New Roman" w:hAnsi="Times New Roman"/>
          <w:sz w:val="16"/>
          <w:szCs w:val="16"/>
        </w:rPr>
        <w:t>.....................................................…</w:t>
      </w:r>
      <w:proofErr w:type="gramEnd"/>
      <w:r w:rsidR="006759E1">
        <w:rPr>
          <w:rFonts w:ascii="Times New Roman" w:hAnsi="Times New Roman"/>
          <w:sz w:val="16"/>
          <w:szCs w:val="16"/>
        </w:rPr>
        <w:tab/>
      </w:r>
      <w:r w:rsidR="00E4136F">
        <w:rPr>
          <w:rFonts w:ascii="Times New Roman" w:hAnsi="Times New Roman"/>
          <w:sz w:val="16"/>
          <w:szCs w:val="16"/>
        </w:rPr>
        <w:tab/>
      </w:r>
      <w:r w:rsidR="00E4136F">
        <w:rPr>
          <w:rFonts w:ascii="Times New Roman" w:hAnsi="Times New Roman"/>
          <w:sz w:val="16"/>
          <w:szCs w:val="16"/>
        </w:rPr>
        <w:tab/>
      </w:r>
      <w:r w:rsidR="006759E1">
        <w:rPr>
          <w:rFonts w:ascii="Times New Roman" w:hAnsi="Times New Roman"/>
          <w:sz w:val="16"/>
          <w:szCs w:val="16"/>
        </w:rPr>
        <w:tab/>
        <w:t xml:space="preserve">        </w:t>
      </w:r>
      <w:r w:rsidR="005A23CB">
        <w:rPr>
          <w:rFonts w:ascii="Times New Roman" w:hAnsi="Times New Roman"/>
          <w:b/>
          <w:sz w:val="16"/>
          <w:szCs w:val="16"/>
        </w:rPr>
        <w:t>Arguvan Ç.P.A.L.</w:t>
      </w:r>
    </w:p>
    <w:p w:rsidR="00AE5472" w:rsidRPr="00BF3BFD" w:rsidRDefault="006759E1" w:rsidP="00E0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 xml:space="preserve">İşveren veya Vekilinin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</w:t>
      </w:r>
      <w:r w:rsidR="00AE5472" w:rsidRPr="00BF3BFD">
        <w:rPr>
          <w:rFonts w:ascii="Times New Roman" w:hAnsi="Times New Roman"/>
          <w:sz w:val="16"/>
          <w:szCs w:val="16"/>
        </w:rPr>
        <w:t xml:space="preserve">Öğrenci/Velisinin </w:t>
      </w:r>
      <w:r w:rsidR="001C2E57" w:rsidRPr="00BF3BFD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</w:t>
      </w:r>
      <w:r w:rsidR="00B65FB0">
        <w:rPr>
          <w:rFonts w:ascii="Times New Roman" w:hAnsi="Times New Roman"/>
          <w:sz w:val="16"/>
          <w:szCs w:val="16"/>
        </w:rPr>
        <w:tab/>
        <w:t xml:space="preserve">        </w:t>
      </w:r>
      <w:r w:rsidR="00AE5472" w:rsidRPr="00BF3BFD">
        <w:rPr>
          <w:rFonts w:ascii="Times New Roman" w:hAnsi="Times New Roman"/>
          <w:sz w:val="16"/>
          <w:szCs w:val="16"/>
        </w:rPr>
        <w:t>Müdürün</w:t>
      </w:r>
    </w:p>
    <w:p w:rsidR="00AE5472" w:rsidRPr="00BF3BFD" w:rsidRDefault="00AE5472" w:rsidP="00E0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 xml:space="preserve">Adı Soyadı </w:t>
      </w:r>
      <w:proofErr w:type="gramStart"/>
      <w:r w:rsidRPr="00BF3BFD">
        <w:rPr>
          <w:rFonts w:ascii="Times New Roman" w:hAnsi="Times New Roman"/>
          <w:sz w:val="16"/>
          <w:szCs w:val="16"/>
        </w:rPr>
        <w:t>:.................</w:t>
      </w:r>
      <w:r w:rsidR="001C2E57" w:rsidRPr="00BF3BFD">
        <w:rPr>
          <w:rFonts w:ascii="Times New Roman" w:hAnsi="Times New Roman"/>
          <w:sz w:val="16"/>
          <w:szCs w:val="16"/>
        </w:rPr>
        <w:t>........</w:t>
      </w:r>
      <w:r w:rsidRPr="00BF3BFD">
        <w:rPr>
          <w:rFonts w:ascii="Times New Roman" w:hAnsi="Times New Roman"/>
          <w:sz w:val="16"/>
          <w:szCs w:val="16"/>
        </w:rPr>
        <w:t>....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 </w:t>
      </w:r>
      <w:r w:rsidR="001C2E57" w:rsidRPr="00BF3BFD">
        <w:rPr>
          <w:rFonts w:ascii="Times New Roman" w:hAnsi="Times New Roman"/>
          <w:sz w:val="16"/>
          <w:szCs w:val="16"/>
        </w:rPr>
        <w:tab/>
      </w:r>
      <w:r w:rsidR="001C2E57" w:rsidRPr="00BF3BFD">
        <w:rPr>
          <w:rFonts w:ascii="Times New Roman" w:hAnsi="Times New Roman"/>
          <w:sz w:val="16"/>
          <w:szCs w:val="16"/>
        </w:rPr>
        <w:tab/>
      </w:r>
      <w:r w:rsidR="006759E1">
        <w:rPr>
          <w:rFonts w:ascii="Times New Roman" w:hAnsi="Times New Roman"/>
          <w:sz w:val="16"/>
          <w:szCs w:val="16"/>
        </w:rPr>
        <w:t xml:space="preserve">  </w:t>
      </w:r>
      <w:r w:rsidRPr="00BF3BFD">
        <w:rPr>
          <w:rFonts w:ascii="Times New Roman" w:hAnsi="Times New Roman"/>
          <w:sz w:val="16"/>
          <w:szCs w:val="16"/>
        </w:rPr>
        <w:t xml:space="preserve">Adı Soyadı </w:t>
      </w:r>
      <w:proofErr w:type="gramStart"/>
      <w:r w:rsidRPr="00BF3BFD">
        <w:rPr>
          <w:rFonts w:ascii="Times New Roman" w:hAnsi="Times New Roman"/>
          <w:sz w:val="16"/>
          <w:szCs w:val="16"/>
        </w:rPr>
        <w:t>:.....................</w:t>
      </w:r>
      <w:r w:rsidR="00B65FB0">
        <w:rPr>
          <w:rFonts w:ascii="Times New Roman" w:hAnsi="Times New Roman"/>
          <w:sz w:val="16"/>
          <w:szCs w:val="16"/>
        </w:rPr>
        <w:t>......</w:t>
      </w:r>
      <w:r w:rsidRPr="00BF3BFD">
        <w:rPr>
          <w:rFonts w:ascii="Times New Roman" w:hAnsi="Times New Roman"/>
          <w:sz w:val="16"/>
          <w:szCs w:val="16"/>
        </w:rPr>
        <w:t>...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 </w:t>
      </w:r>
      <w:r w:rsidR="006759E1">
        <w:rPr>
          <w:rFonts w:ascii="Times New Roman" w:hAnsi="Times New Roman"/>
          <w:sz w:val="16"/>
          <w:szCs w:val="16"/>
        </w:rPr>
        <w:t xml:space="preserve">  </w:t>
      </w:r>
      <w:r w:rsidR="00B65FB0">
        <w:rPr>
          <w:rFonts w:ascii="Times New Roman" w:hAnsi="Times New Roman"/>
          <w:sz w:val="16"/>
          <w:szCs w:val="16"/>
        </w:rPr>
        <w:t xml:space="preserve"> </w:t>
      </w:r>
      <w:r w:rsidR="006759E1">
        <w:rPr>
          <w:rFonts w:ascii="Times New Roman" w:hAnsi="Times New Roman"/>
          <w:sz w:val="16"/>
          <w:szCs w:val="16"/>
        </w:rPr>
        <w:t xml:space="preserve">Adı Soyadı: </w:t>
      </w:r>
      <w:r w:rsidR="005A23CB">
        <w:rPr>
          <w:rFonts w:ascii="Times New Roman" w:hAnsi="Times New Roman"/>
          <w:sz w:val="16"/>
          <w:szCs w:val="16"/>
        </w:rPr>
        <w:t>Mehmet ALMAN</w:t>
      </w:r>
    </w:p>
    <w:p w:rsidR="00AE5472" w:rsidRPr="00BF3BFD" w:rsidRDefault="00AE5472" w:rsidP="0067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 xml:space="preserve">Görevi </w:t>
      </w:r>
      <w:proofErr w:type="gramStart"/>
      <w:r w:rsidRPr="00BF3BFD">
        <w:rPr>
          <w:rFonts w:ascii="Times New Roman" w:hAnsi="Times New Roman"/>
          <w:sz w:val="16"/>
          <w:szCs w:val="16"/>
        </w:rPr>
        <w:t>:...........................</w:t>
      </w:r>
      <w:proofErr w:type="gramEnd"/>
    </w:p>
    <w:p w:rsidR="00AE5472" w:rsidRPr="00BF3BFD" w:rsidRDefault="00AE5472" w:rsidP="00E0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 xml:space="preserve">Tarih : </w:t>
      </w:r>
      <w:proofErr w:type="gramStart"/>
      <w:r w:rsidRPr="00BF3BFD">
        <w:rPr>
          <w:rFonts w:ascii="Times New Roman" w:hAnsi="Times New Roman"/>
          <w:sz w:val="16"/>
          <w:szCs w:val="16"/>
        </w:rPr>
        <w:t>....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 / </w:t>
      </w:r>
      <w:proofErr w:type="gramStart"/>
      <w:r w:rsidRPr="00BF3BFD">
        <w:rPr>
          <w:rFonts w:ascii="Times New Roman" w:hAnsi="Times New Roman"/>
          <w:sz w:val="16"/>
          <w:szCs w:val="16"/>
        </w:rPr>
        <w:t>....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 / </w:t>
      </w:r>
      <w:r w:rsidR="005A23CB">
        <w:rPr>
          <w:rFonts w:ascii="Times New Roman" w:hAnsi="Times New Roman"/>
          <w:sz w:val="16"/>
          <w:szCs w:val="16"/>
        </w:rPr>
        <w:t>2016</w:t>
      </w:r>
      <w:r w:rsidR="001C2E57" w:rsidRPr="00BF3BFD">
        <w:rPr>
          <w:rFonts w:ascii="Times New Roman" w:hAnsi="Times New Roman"/>
          <w:sz w:val="16"/>
          <w:szCs w:val="16"/>
        </w:rPr>
        <w:tab/>
      </w:r>
      <w:r w:rsidR="001C2E57" w:rsidRPr="00BF3BFD">
        <w:rPr>
          <w:rFonts w:ascii="Times New Roman" w:hAnsi="Times New Roman"/>
          <w:sz w:val="16"/>
          <w:szCs w:val="16"/>
        </w:rPr>
        <w:tab/>
      </w:r>
      <w:r w:rsidR="006759E1">
        <w:rPr>
          <w:rFonts w:ascii="Times New Roman" w:hAnsi="Times New Roman"/>
          <w:sz w:val="16"/>
          <w:szCs w:val="16"/>
        </w:rPr>
        <w:tab/>
        <w:t xml:space="preserve">  </w:t>
      </w:r>
      <w:r w:rsidRPr="00BF3BFD">
        <w:rPr>
          <w:rFonts w:ascii="Times New Roman" w:hAnsi="Times New Roman"/>
          <w:sz w:val="16"/>
          <w:szCs w:val="16"/>
        </w:rPr>
        <w:t xml:space="preserve">Tarih : </w:t>
      </w:r>
      <w:proofErr w:type="gramStart"/>
      <w:r w:rsidRPr="00BF3BFD">
        <w:rPr>
          <w:rFonts w:ascii="Times New Roman" w:hAnsi="Times New Roman"/>
          <w:sz w:val="16"/>
          <w:szCs w:val="16"/>
        </w:rPr>
        <w:t>....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 / </w:t>
      </w:r>
      <w:proofErr w:type="gramStart"/>
      <w:r w:rsidRPr="00BF3BFD">
        <w:rPr>
          <w:rFonts w:ascii="Times New Roman" w:hAnsi="Times New Roman"/>
          <w:sz w:val="16"/>
          <w:szCs w:val="16"/>
        </w:rPr>
        <w:t>....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 / </w:t>
      </w:r>
      <w:r w:rsidR="005A23CB">
        <w:rPr>
          <w:rFonts w:ascii="Times New Roman" w:hAnsi="Times New Roman"/>
          <w:sz w:val="16"/>
          <w:szCs w:val="16"/>
        </w:rPr>
        <w:t>2016</w:t>
      </w:r>
      <w:r w:rsidR="006759E1">
        <w:rPr>
          <w:rFonts w:ascii="Times New Roman" w:hAnsi="Times New Roman"/>
          <w:sz w:val="16"/>
          <w:szCs w:val="16"/>
        </w:rPr>
        <w:tab/>
        <w:t xml:space="preserve">        </w:t>
      </w:r>
      <w:r w:rsidRPr="00BF3BFD">
        <w:rPr>
          <w:rFonts w:ascii="Times New Roman" w:hAnsi="Times New Roman"/>
          <w:sz w:val="16"/>
          <w:szCs w:val="16"/>
        </w:rPr>
        <w:t xml:space="preserve">Tarih: </w:t>
      </w:r>
      <w:proofErr w:type="gramStart"/>
      <w:r w:rsidRPr="00BF3BFD">
        <w:rPr>
          <w:rFonts w:ascii="Times New Roman" w:hAnsi="Times New Roman"/>
          <w:sz w:val="16"/>
          <w:szCs w:val="16"/>
        </w:rPr>
        <w:t>....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/ ..../ </w:t>
      </w:r>
      <w:r w:rsidR="005A23CB">
        <w:rPr>
          <w:rFonts w:ascii="Times New Roman" w:hAnsi="Times New Roman"/>
          <w:sz w:val="16"/>
          <w:szCs w:val="16"/>
        </w:rPr>
        <w:t>2016</w:t>
      </w:r>
    </w:p>
    <w:p w:rsidR="001C2E57" w:rsidRDefault="001C2E57" w:rsidP="00E0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759E1" w:rsidRPr="00BF3BFD" w:rsidRDefault="006759E1" w:rsidP="00E01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E5472" w:rsidRDefault="00AE5472" w:rsidP="0067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F3BFD">
        <w:rPr>
          <w:rFonts w:ascii="Times New Roman" w:hAnsi="Times New Roman"/>
          <w:sz w:val="16"/>
          <w:szCs w:val="16"/>
        </w:rPr>
        <w:t>İmza</w:t>
      </w:r>
      <w:r w:rsidR="006759E1">
        <w:rPr>
          <w:rFonts w:ascii="Times New Roman" w:hAnsi="Times New Roman"/>
          <w:sz w:val="16"/>
          <w:szCs w:val="16"/>
        </w:rPr>
        <w:t>-Kaşe-Mühür</w:t>
      </w:r>
      <w:proofErr w:type="gramStart"/>
      <w:r w:rsidRPr="00BF3BFD">
        <w:rPr>
          <w:rFonts w:ascii="Times New Roman" w:hAnsi="Times New Roman"/>
          <w:sz w:val="16"/>
          <w:szCs w:val="16"/>
        </w:rPr>
        <w:t>:............................</w:t>
      </w:r>
      <w:proofErr w:type="gramEnd"/>
      <w:r w:rsidRPr="00BF3BFD">
        <w:rPr>
          <w:rFonts w:ascii="Times New Roman" w:hAnsi="Times New Roman"/>
          <w:sz w:val="16"/>
          <w:szCs w:val="16"/>
        </w:rPr>
        <w:t xml:space="preserve"> </w:t>
      </w:r>
      <w:r w:rsidR="001C2E57" w:rsidRPr="00BF3BFD">
        <w:rPr>
          <w:rFonts w:ascii="Times New Roman" w:hAnsi="Times New Roman"/>
          <w:sz w:val="16"/>
          <w:szCs w:val="16"/>
        </w:rPr>
        <w:tab/>
      </w:r>
      <w:r w:rsidR="006759E1">
        <w:rPr>
          <w:rFonts w:ascii="Times New Roman" w:hAnsi="Times New Roman"/>
          <w:sz w:val="16"/>
          <w:szCs w:val="16"/>
        </w:rPr>
        <w:t xml:space="preserve">  İmza</w:t>
      </w:r>
      <w:proofErr w:type="gramStart"/>
      <w:r w:rsidR="006759E1">
        <w:rPr>
          <w:rFonts w:ascii="Times New Roman" w:hAnsi="Times New Roman"/>
          <w:sz w:val="16"/>
          <w:szCs w:val="16"/>
        </w:rPr>
        <w:t>:…………………..</w:t>
      </w:r>
      <w:proofErr w:type="gramEnd"/>
      <w:r w:rsidR="006759E1">
        <w:rPr>
          <w:rFonts w:ascii="Times New Roman" w:hAnsi="Times New Roman"/>
          <w:sz w:val="16"/>
          <w:szCs w:val="16"/>
        </w:rPr>
        <w:tab/>
        <w:t xml:space="preserve">        </w:t>
      </w:r>
      <w:r w:rsidRPr="00BF3BFD">
        <w:rPr>
          <w:rFonts w:ascii="Times New Roman" w:hAnsi="Times New Roman"/>
          <w:sz w:val="16"/>
          <w:szCs w:val="16"/>
        </w:rPr>
        <w:t>İmza-Mühür</w:t>
      </w:r>
      <w:proofErr w:type="gramStart"/>
      <w:r w:rsidRPr="00BF3BFD">
        <w:rPr>
          <w:rFonts w:ascii="Times New Roman" w:hAnsi="Times New Roman"/>
          <w:sz w:val="16"/>
          <w:szCs w:val="16"/>
        </w:rPr>
        <w:t>:........................</w:t>
      </w:r>
      <w:proofErr w:type="gramEnd"/>
    </w:p>
    <w:p w:rsidR="00864467" w:rsidRDefault="00864467" w:rsidP="0067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64467" w:rsidRPr="00BF3BFD" w:rsidRDefault="00864467" w:rsidP="0067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Spec="right" w:tblpY="69"/>
        <w:tblW w:w="7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3"/>
        <w:gridCol w:w="1639"/>
        <w:gridCol w:w="1467"/>
        <w:gridCol w:w="151"/>
        <w:gridCol w:w="9"/>
        <w:gridCol w:w="726"/>
        <w:gridCol w:w="1417"/>
        <w:gridCol w:w="887"/>
      </w:tblGrid>
      <w:tr w:rsidR="00B65FB0" w:rsidRPr="00BF3BFD" w:rsidTr="003E75C5">
        <w:trPr>
          <w:trHeight w:val="677"/>
        </w:trPr>
        <w:tc>
          <w:tcPr>
            <w:tcW w:w="7799" w:type="dxa"/>
            <w:gridSpan w:val="8"/>
            <w:vAlign w:val="center"/>
          </w:tcPr>
          <w:p w:rsidR="00B65FB0" w:rsidRPr="00864467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467">
              <w:rPr>
                <w:rFonts w:ascii="Times New Roman" w:hAnsi="Times New Roman"/>
                <w:b/>
                <w:sz w:val="16"/>
                <w:szCs w:val="16"/>
              </w:rPr>
              <w:t>T.C.</w:t>
            </w:r>
          </w:p>
          <w:p w:rsidR="00B65FB0" w:rsidRPr="00864467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467">
              <w:rPr>
                <w:rFonts w:ascii="Times New Roman" w:hAnsi="Times New Roman"/>
                <w:b/>
                <w:sz w:val="16"/>
                <w:szCs w:val="16"/>
              </w:rPr>
              <w:t>MİLLİ EĞİTİM BAKANLIĞI</w:t>
            </w:r>
          </w:p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467">
              <w:rPr>
                <w:rFonts w:ascii="Times New Roman" w:hAnsi="Times New Roman"/>
                <w:b/>
                <w:sz w:val="16"/>
                <w:szCs w:val="16"/>
              </w:rPr>
              <w:t>İŞLETMELERDE MESLEKİ EĞİTİM SÖZLEŞMESİ</w:t>
            </w:r>
          </w:p>
        </w:tc>
      </w:tr>
      <w:tr w:rsidR="00B65FB0" w:rsidRPr="00BF3BFD" w:rsidTr="003E75C5">
        <w:trPr>
          <w:trHeight w:val="331"/>
        </w:trPr>
        <w:tc>
          <w:tcPr>
            <w:tcW w:w="7799" w:type="dxa"/>
            <w:gridSpan w:val="8"/>
            <w:tcBorders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F3BFD">
              <w:rPr>
                <w:rFonts w:ascii="Times New Roman" w:hAnsi="Times New Roman"/>
                <w:b/>
                <w:sz w:val="16"/>
                <w:szCs w:val="16"/>
              </w:rPr>
              <w:t>Ö ğ r e n c i n i n</w:t>
            </w:r>
          </w:p>
        </w:tc>
      </w:tr>
      <w:tr w:rsidR="00B65FB0" w:rsidRPr="00BF3BFD" w:rsidTr="003E75C5">
        <w:trPr>
          <w:trHeight w:val="381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Adı Soyadı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Numarası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Sınıfı-Şubesi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…..</w:t>
            </w:r>
            <w:proofErr w:type="gramEnd"/>
          </w:p>
        </w:tc>
      </w:tr>
      <w:tr w:rsidR="00B65FB0" w:rsidRPr="00BF3BFD" w:rsidTr="003E75C5">
        <w:trPr>
          <w:trHeight w:val="369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T.C. Kimlik No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Alanı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374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Baba Adı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Dalı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380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Ana Adı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İşletmede Mesleki Eğitimi Başlama Tarihi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427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Doğum Yeri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İkametgâh Adresi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328"/>
        </w:trPr>
        <w:tc>
          <w:tcPr>
            <w:tcW w:w="1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Doğum Tarihi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249"/>
        </w:trPr>
        <w:tc>
          <w:tcPr>
            <w:tcW w:w="1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Telefonu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303"/>
        </w:trPr>
        <w:tc>
          <w:tcPr>
            <w:tcW w:w="3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Öğrencinin </w:t>
            </w:r>
            <w:r w:rsidRPr="00BF3BFD">
              <w:rPr>
                <w:rFonts w:ascii="Times New Roman" w:hAnsi="Times New Roman"/>
                <w:b/>
                <w:sz w:val="16"/>
                <w:szCs w:val="16"/>
              </w:rPr>
              <w:t>Nüfus Kayıt Bilgileri</w:t>
            </w:r>
          </w:p>
        </w:tc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F3BFD">
              <w:rPr>
                <w:rFonts w:ascii="Times New Roman" w:hAnsi="Times New Roman"/>
                <w:b/>
                <w:sz w:val="16"/>
                <w:szCs w:val="16"/>
              </w:rPr>
              <w:t>Velisinin</w:t>
            </w:r>
          </w:p>
        </w:tc>
      </w:tr>
      <w:tr w:rsidR="00B65FB0" w:rsidRPr="00BF3BFD" w:rsidTr="003E75C5">
        <w:trPr>
          <w:trHeight w:val="367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İl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Adı Soyadı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507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İlçe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Anne/Baba/Yasal Sorumluluğunu Üstlenen Kişi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5C5" w:rsidRPr="00BF3BFD" w:rsidTr="00983161">
        <w:trPr>
          <w:trHeight w:val="362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5" w:rsidRPr="00BF3BFD" w:rsidRDefault="003E75C5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Mahalle/Köy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5" w:rsidRPr="00BF3BFD" w:rsidRDefault="003E75C5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5C5" w:rsidRPr="00BF3BFD" w:rsidRDefault="003E75C5" w:rsidP="003E7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İkametgâh Adresi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75C5" w:rsidRPr="00BF3BFD" w:rsidRDefault="003E75C5" w:rsidP="003E7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E75C5" w:rsidRPr="00BF3BFD" w:rsidRDefault="003E75C5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75C5" w:rsidRPr="00BF3BFD" w:rsidTr="00983161">
        <w:trPr>
          <w:trHeight w:val="359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5" w:rsidRPr="00BF3BFD" w:rsidRDefault="003E75C5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Cilt No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5" w:rsidRPr="00BF3BFD" w:rsidRDefault="003E75C5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5" w:rsidRPr="00BF3BFD" w:rsidRDefault="003E75C5" w:rsidP="003E7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75C5" w:rsidRPr="00BF3BFD" w:rsidRDefault="003E75C5" w:rsidP="003E7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353"/>
        </w:trPr>
        <w:tc>
          <w:tcPr>
            <w:tcW w:w="1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Aile Sıra No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5FB0" w:rsidRPr="00BF3BFD" w:rsidRDefault="00B65FB0" w:rsidP="003E7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Telefonu (Ev/Cep)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Ev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3BFD">
              <w:rPr>
                <w:rFonts w:ascii="Times New Roman" w:hAnsi="Times New Roman"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F3BFD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 w:rsidRPr="00BF3BFD">
              <w:rPr>
                <w:rFonts w:ascii="Times New Roman" w:hAnsi="Times New Roman"/>
                <w:sz w:val="16"/>
                <w:szCs w:val="16"/>
              </w:rPr>
              <w:t>/………….</w:t>
            </w:r>
          </w:p>
        </w:tc>
      </w:tr>
      <w:tr w:rsidR="00B65FB0" w:rsidRPr="00BF3BFD" w:rsidTr="003E75C5">
        <w:trPr>
          <w:trHeight w:val="351"/>
        </w:trPr>
        <w:tc>
          <w:tcPr>
            <w:tcW w:w="150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Cep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3BFD">
              <w:rPr>
                <w:rFonts w:ascii="Times New Roman" w:hAnsi="Times New Roman"/>
                <w:sz w:val="16"/>
                <w:szCs w:val="16"/>
              </w:rPr>
              <w:t>………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F3BFD">
              <w:rPr>
                <w:rFonts w:ascii="Times New Roman" w:hAnsi="Times New Roman"/>
                <w:sz w:val="16"/>
                <w:szCs w:val="16"/>
              </w:rPr>
              <w:t>…..</w:t>
            </w:r>
            <w:proofErr w:type="gramEnd"/>
            <w:r w:rsidRPr="00BF3BFD">
              <w:rPr>
                <w:rFonts w:ascii="Times New Roman" w:hAnsi="Times New Roman"/>
                <w:sz w:val="16"/>
                <w:szCs w:val="16"/>
              </w:rPr>
              <w:t>/………….</w:t>
            </w:r>
          </w:p>
        </w:tc>
      </w:tr>
      <w:tr w:rsidR="00B65FB0" w:rsidRPr="00BF3BFD" w:rsidTr="003E75C5">
        <w:trPr>
          <w:trHeight w:val="357"/>
        </w:trPr>
        <w:tc>
          <w:tcPr>
            <w:tcW w:w="1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İş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3BFD">
              <w:rPr>
                <w:rFonts w:ascii="Times New Roman" w:hAnsi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F3BFD">
              <w:rPr>
                <w:rFonts w:ascii="Times New Roman" w:hAnsi="Times New Roman"/>
                <w:sz w:val="16"/>
                <w:szCs w:val="16"/>
              </w:rPr>
              <w:t>……..</w:t>
            </w:r>
            <w:proofErr w:type="gramEnd"/>
            <w:r w:rsidRPr="00BF3BFD">
              <w:rPr>
                <w:rFonts w:ascii="Times New Roman" w:hAnsi="Times New Roman"/>
                <w:sz w:val="16"/>
                <w:szCs w:val="16"/>
              </w:rPr>
              <w:t>/………….</w:t>
            </w:r>
          </w:p>
        </w:tc>
      </w:tr>
      <w:tr w:rsidR="00B65FB0" w:rsidRPr="00BF3BFD" w:rsidTr="003E75C5">
        <w:trPr>
          <w:trHeight w:val="369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Sıra No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3BFD">
              <w:rPr>
                <w:rFonts w:ascii="Times New Roman" w:hAnsi="Times New Roman"/>
                <w:sz w:val="16"/>
                <w:szCs w:val="16"/>
              </w:rPr>
              <w:t>e</w:t>
            </w:r>
            <w:proofErr w:type="gramEnd"/>
            <w:r w:rsidRPr="00BF3BFD">
              <w:rPr>
                <w:rFonts w:ascii="Times New Roman" w:hAnsi="Times New Roman"/>
                <w:sz w:val="16"/>
                <w:szCs w:val="16"/>
              </w:rPr>
              <w:t>-Posta Adresi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296"/>
        </w:trPr>
        <w:tc>
          <w:tcPr>
            <w:tcW w:w="77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FB0" w:rsidRPr="00BF3BFD" w:rsidRDefault="00B65FB0" w:rsidP="000111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F3BFD">
              <w:rPr>
                <w:rFonts w:ascii="Times New Roman" w:hAnsi="Times New Roman"/>
                <w:b/>
                <w:sz w:val="16"/>
                <w:szCs w:val="16"/>
              </w:rPr>
              <w:t>Kayıtlı Olduğu Okul/Kurum: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111F1">
              <w:rPr>
                <w:rFonts w:ascii="Times New Roman" w:hAnsi="Times New Roman"/>
                <w:b/>
                <w:sz w:val="16"/>
                <w:szCs w:val="16"/>
              </w:rPr>
              <w:t xml:space="preserve">ARGUVAN ÇOK PROGRAMLI </w:t>
            </w:r>
            <w:proofErr w:type="gramStart"/>
            <w:r w:rsidR="000111F1">
              <w:rPr>
                <w:rFonts w:ascii="Times New Roman" w:hAnsi="Times New Roman"/>
                <w:b/>
                <w:sz w:val="16"/>
                <w:szCs w:val="16"/>
              </w:rPr>
              <w:t xml:space="preserve">ANADOLU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LİSESİ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MÜDÜRLÜĞÜ</w:t>
            </w:r>
          </w:p>
        </w:tc>
      </w:tr>
      <w:tr w:rsidR="00B65FB0" w:rsidRPr="00BF3BFD" w:rsidTr="003E75C5">
        <w:trPr>
          <w:trHeight w:val="376"/>
        </w:trPr>
        <w:tc>
          <w:tcPr>
            <w:tcW w:w="4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F3BFD">
              <w:rPr>
                <w:rFonts w:ascii="Times New Roman" w:hAnsi="Times New Roman"/>
                <w:b/>
                <w:sz w:val="16"/>
                <w:szCs w:val="16"/>
              </w:rPr>
              <w:t>İşletmenin</w:t>
            </w:r>
          </w:p>
        </w:tc>
        <w:tc>
          <w:tcPr>
            <w:tcW w:w="3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İşveren veya Vekilinin</w:t>
            </w:r>
          </w:p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Adı ve Soyadı</w:t>
            </w:r>
          </w:p>
          <w:p w:rsidR="00B65FB0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Görevi ve Unvanı</w:t>
            </w:r>
          </w:p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5FB0" w:rsidRPr="00BF3BFD" w:rsidRDefault="00B65FB0" w:rsidP="003E75C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…………………………..</w:t>
            </w:r>
            <w:proofErr w:type="gramEnd"/>
          </w:p>
          <w:p w:rsidR="00B65FB0" w:rsidRPr="00BF3BFD" w:rsidRDefault="00B65FB0" w:rsidP="003E75C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…………………………..</w:t>
            </w:r>
            <w:proofErr w:type="gramEnd"/>
          </w:p>
          <w:p w:rsidR="00B65FB0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5FB0" w:rsidRPr="00BF3BFD" w:rsidRDefault="005A23CB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….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/…./2016</w:t>
            </w:r>
          </w:p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İmza/Kaşe</w:t>
            </w:r>
          </w:p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357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Adı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708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Adresi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352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Telefonu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340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Belgegeçer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343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3BFD">
              <w:rPr>
                <w:rFonts w:ascii="Times New Roman" w:hAnsi="Times New Roman"/>
                <w:sz w:val="16"/>
                <w:szCs w:val="16"/>
              </w:rPr>
              <w:t>e</w:t>
            </w:r>
            <w:proofErr w:type="gramEnd"/>
            <w:r w:rsidRPr="00BF3BFD">
              <w:rPr>
                <w:rFonts w:ascii="Times New Roman" w:hAnsi="Times New Roman"/>
                <w:sz w:val="16"/>
                <w:szCs w:val="16"/>
              </w:rPr>
              <w:t>-Posta Adresi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5FB0" w:rsidRPr="00BF3BFD" w:rsidTr="003E75C5">
        <w:trPr>
          <w:trHeight w:val="621"/>
        </w:trPr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BFD">
              <w:rPr>
                <w:rFonts w:ascii="Times New Roman" w:hAnsi="Times New Roman"/>
                <w:sz w:val="16"/>
                <w:szCs w:val="16"/>
              </w:rPr>
              <w:t>Üretim/Hizmet Alanı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B0" w:rsidRPr="00BF3BFD" w:rsidRDefault="00B65FB0" w:rsidP="003E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65FB0" w:rsidRPr="00BF3BFD" w:rsidRDefault="00B65FB0" w:rsidP="003E7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7467" w:rsidRPr="00864467" w:rsidRDefault="00B65FB0" w:rsidP="00E01E6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</w:t>
      </w:r>
      <w:r w:rsidR="00864467">
        <w:rPr>
          <w:rFonts w:ascii="Times New Roman" w:hAnsi="Times New Roman"/>
          <w:b/>
          <w:bCs/>
          <w:sz w:val="16"/>
          <w:szCs w:val="16"/>
        </w:rPr>
        <w:t xml:space="preserve">    </w:t>
      </w:r>
      <w:r w:rsidR="00374022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E5472" w:rsidRPr="00864467">
        <w:rPr>
          <w:rFonts w:ascii="Times New Roman" w:hAnsi="Times New Roman"/>
          <w:bCs/>
          <w:sz w:val="16"/>
          <w:szCs w:val="16"/>
        </w:rPr>
        <w:t>Form A4</w:t>
      </w:r>
    </w:p>
    <w:sectPr w:rsidR="00AA7467" w:rsidRPr="00864467" w:rsidSect="006759E1">
      <w:pgSz w:w="16838" w:h="11906" w:orient="landscape"/>
      <w:pgMar w:top="142" w:right="395" w:bottom="284" w:left="284" w:header="277" w:footer="0" w:gutter="0"/>
      <w:cols w:num="2" w:sep="1" w:space="27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96" w:rsidRDefault="00DC5196" w:rsidP="005B1F09">
      <w:pPr>
        <w:spacing w:after="0" w:line="240" w:lineRule="auto"/>
      </w:pPr>
      <w:r>
        <w:separator/>
      </w:r>
    </w:p>
  </w:endnote>
  <w:endnote w:type="continuationSeparator" w:id="0">
    <w:p w:rsidR="00DC5196" w:rsidRDefault="00DC5196" w:rsidP="005B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96" w:rsidRDefault="00DC5196" w:rsidP="005B1F09">
      <w:pPr>
        <w:spacing w:after="0" w:line="240" w:lineRule="auto"/>
      </w:pPr>
      <w:r>
        <w:separator/>
      </w:r>
    </w:p>
  </w:footnote>
  <w:footnote w:type="continuationSeparator" w:id="0">
    <w:p w:rsidR="00DC5196" w:rsidRDefault="00DC5196" w:rsidP="005B1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472"/>
    <w:rsid w:val="000111F1"/>
    <w:rsid w:val="00043855"/>
    <w:rsid w:val="00045FDE"/>
    <w:rsid w:val="00067783"/>
    <w:rsid w:val="00170686"/>
    <w:rsid w:val="00177610"/>
    <w:rsid w:val="001C2E57"/>
    <w:rsid w:val="001D155E"/>
    <w:rsid w:val="002476D6"/>
    <w:rsid w:val="00247C43"/>
    <w:rsid w:val="00267063"/>
    <w:rsid w:val="00374022"/>
    <w:rsid w:val="003C2B11"/>
    <w:rsid w:val="003E75C5"/>
    <w:rsid w:val="00405BF5"/>
    <w:rsid w:val="004A321A"/>
    <w:rsid w:val="005758F2"/>
    <w:rsid w:val="00597F48"/>
    <w:rsid w:val="005A23CB"/>
    <w:rsid w:val="005B1F09"/>
    <w:rsid w:val="00652A6A"/>
    <w:rsid w:val="006759E1"/>
    <w:rsid w:val="006B5DF7"/>
    <w:rsid w:val="00710F2C"/>
    <w:rsid w:val="00712D76"/>
    <w:rsid w:val="00864467"/>
    <w:rsid w:val="00871E61"/>
    <w:rsid w:val="0087459B"/>
    <w:rsid w:val="00983161"/>
    <w:rsid w:val="00AA7467"/>
    <w:rsid w:val="00AE5472"/>
    <w:rsid w:val="00B17273"/>
    <w:rsid w:val="00B65FB0"/>
    <w:rsid w:val="00BF3BFD"/>
    <w:rsid w:val="00DA6F54"/>
    <w:rsid w:val="00DC5196"/>
    <w:rsid w:val="00E01E60"/>
    <w:rsid w:val="00E4136F"/>
    <w:rsid w:val="00F25ECC"/>
    <w:rsid w:val="00F95D08"/>
    <w:rsid w:val="00F9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7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B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1F09"/>
  </w:style>
  <w:style w:type="paragraph" w:styleId="Altbilgi">
    <w:name w:val="footer"/>
    <w:basedOn w:val="Normal"/>
    <w:link w:val="AltbilgiChar"/>
    <w:uiPriority w:val="99"/>
    <w:semiHidden/>
    <w:unhideWhenUsed/>
    <w:rsid w:val="005B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1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Arguvan 1</cp:lastModifiedBy>
  <cp:revision>2</cp:revision>
  <dcterms:created xsi:type="dcterms:W3CDTF">2016-04-08T09:55:00Z</dcterms:created>
  <dcterms:modified xsi:type="dcterms:W3CDTF">2016-04-08T09:55:00Z</dcterms:modified>
</cp:coreProperties>
</file>